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C6AC1" w14:textId="77777777" w:rsidR="009B50B3" w:rsidRDefault="009B50B3" w:rsidP="009B50B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ED7">
        <w:rPr>
          <w:b/>
          <w:sz w:val="28"/>
          <w:szCs w:val="28"/>
        </w:rPr>
        <w:t>5</w:t>
      </w:r>
      <w:r w:rsidRPr="00E34ED7">
        <w:rPr>
          <w:b/>
          <w:sz w:val="28"/>
          <w:szCs w:val="28"/>
          <w:vertAlign w:val="superscript"/>
        </w:rPr>
        <w:t>th</w:t>
      </w:r>
      <w:r w:rsidRPr="00E34ED7">
        <w:rPr>
          <w:b/>
          <w:sz w:val="28"/>
          <w:szCs w:val="28"/>
        </w:rPr>
        <w:t xml:space="preserve"> Grade Supply List</w:t>
      </w:r>
      <w:r>
        <w:rPr>
          <w:b/>
          <w:sz w:val="28"/>
          <w:szCs w:val="28"/>
        </w:rPr>
        <w:t xml:space="preserve"> </w:t>
      </w:r>
    </w:p>
    <w:p w14:paraId="30682017" w14:textId="77777777" w:rsidR="009B50B3" w:rsidRPr="00E34ED7" w:rsidRDefault="009B50B3" w:rsidP="009B50B3">
      <w:pPr>
        <w:jc w:val="center"/>
        <w:rPr>
          <w:b/>
          <w:bCs/>
          <w:sz w:val="28"/>
          <w:szCs w:val="28"/>
        </w:rPr>
      </w:pPr>
      <w:r w:rsidRPr="333CBBFE">
        <w:rPr>
          <w:b/>
          <w:bCs/>
          <w:sz w:val="28"/>
          <w:szCs w:val="28"/>
        </w:rPr>
        <w:t>202</w:t>
      </w:r>
      <w:r w:rsidR="00315B0B">
        <w:rPr>
          <w:b/>
          <w:bCs/>
          <w:sz w:val="28"/>
          <w:szCs w:val="28"/>
        </w:rPr>
        <w:t>4</w:t>
      </w:r>
      <w:r w:rsidRPr="333CBBFE">
        <w:rPr>
          <w:b/>
          <w:bCs/>
          <w:sz w:val="28"/>
          <w:szCs w:val="28"/>
        </w:rPr>
        <w:t xml:space="preserve"> - 202</w:t>
      </w:r>
      <w:r w:rsidR="00315B0B">
        <w:rPr>
          <w:b/>
          <w:bCs/>
          <w:sz w:val="28"/>
          <w:szCs w:val="28"/>
        </w:rPr>
        <w:t>5</w:t>
      </w:r>
    </w:p>
    <w:p w14:paraId="25A3F21E" w14:textId="77777777" w:rsidR="009B50B3" w:rsidRDefault="009B50B3" w:rsidP="009B50B3">
      <w:pPr>
        <w:jc w:val="center"/>
        <w:rPr>
          <w:b/>
          <w:sz w:val="32"/>
          <w:szCs w:val="32"/>
        </w:rPr>
      </w:pPr>
    </w:p>
    <w:tbl>
      <w:tblPr>
        <w:tblW w:w="9874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874"/>
      </w:tblGrid>
      <w:tr w:rsidR="009B50B3" w:rsidRPr="009B50B3" w14:paraId="2A12B7AC" w14:textId="77777777" w:rsidTr="00076D7B">
        <w:tc>
          <w:tcPr>
            <w:tcW w:w="9874" w:type="dxa"/>
            <w:shd w:val="clear" w:color="auto" w:fill="auto"/>
          </w:tcPr>
          <w:p w14:paraId="2CAAA899" w14:textId="77777777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>Crayons – 24 Count</w:t>
            </w:r>
          </w:p>
        </w:tc>
      </w:tr>
      <w:tr w:rsidR="009B50B3" w:rsidRPr="009B50B3" w14:paraId="121F0555" w14:textId="77777777" w:rsidTr="00076D7B">
        <w:tc>
          <w:tcPr>
            <w:tcW w:w="9874" w:type="dxa"/>
            <w:shd w:val="clear" w:color="auto" w:fill="auto"/>
          </w:tcPr>
          <w:p w14:paraId="2B1CFCE7" w14:textId="77777777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>Dry Erase Markers –Expo - Chisel</w:t>
            </w:r>
          </w:p>
        </w:tc>
      </w:tr>
      <w:tr w:rsidR="009B50B3" w:rsidRPr="009B50B3" w14:paraId="197969E7" w14:textId="77777777" w:rsidTr="00076D7B">
        <w:tc>
          <w:tcPr>
            <w:tcW w:w="9874" w:type="dxa"/>
            <w:shd w:val="clear" w:color="auto" w:fill="auto"/>
          </w:tcPr>
          <w:p w14:paraId="4B1C586F" w14:textId="77777777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>Dry Erase Markers –Expo - Fine</w:t>
            </w:r>
          </w:p>
        </w:tc>
      </w:tr>
      <w:tr w:rsidR="009B50B3" w:rsidRPr="009B50B3" w14:paraId="7A9B18D4" w14:textId="77777777" w:rsidTr="00076D7B">
        <w:tc>
          <w:tcPr>
            <w:tcW w:w="9874" w:type="dxa"/>
            <w:shd w:val="clear" w:color="auto" w:fill="auto"/>
          </w:tcPr>
          <w:p w14:paraId="61E072A5" w14:textId="77777777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>Dry Eraser - Expo</w:t>
            </w:r>
          </w:p>
        </w:tc>
      </w:tr>
      <w:tr w:rsidR="009B50B3" w:rsidRPr="009B50B3" w14:paraId="4865C982" w14:textId="77777777" w:rsidTr="00076D7B">
        <w:tc>
          <w:tcPr>
            <w:tcW w:w="9874" w:type="dxa"/>
            <w:shd w:val="clear" w:color="auto" w:fill="auto"/>
          </w:tcPr>
          <w:p w14:paraId="2B1464A5" w14:textId="77777777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>3 Folders – Plastic &amp; Pocket</w:t>
            </w:r>
            <w:r w:rsidR="006C7968">
              <w:rPr>
                <w:sz w:val="32"/>
                <w:szCs w:val="32"/>
              </w:rPr>
              <w:t xml:space="preserve"> with holes to put in binder</w:t>
            </w:r>
            <w:r w:rsidRPr="009B50B3">
              <w:rPr>
                <w:sz w:val="32"/>
                <w:szCs w:val="32"/>
              </w:rPr>
              <w:t xml:space="preserve"> – Blue (MATH), Green (SCIENCE/SS), Red- (ELA)</w:t>
            </w:r>
          </w:p>
        </w:tc>
      </w:tr>
      <w:tr w:rsidR="009B50B3" w:rsidRPr="009B50B3" w14:paraId="390F1514" w14:textId="77777777" w:rsidTr="00076D7B">
        <w:tc>
          <w:tcPr>
            <w:tcW w:w="9874" w:type="dxa"/>
            <w:shd w:val="clear" w:color="auto" w:fill="auto"/>
          </w:tcPr>
          <w:p w14:paraId="03F06994" w14:textId="77777777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 xml:space="preserve">Glue – </w:t>
            </w:r>
            <w:proofErr w:type="spellStart"/>
            <w:r w:rsidRPr="009B50B3">
              <w:rPr>
                <w:sz w:val="32"/>
                <w:szCs w:val="32"/>
              </w:rPr>
              <w:t>Elmers</w:t>
            </w:r>
            <w:proofErr w:type="spellEnd"/>
            <w:r w:rsidRPr="009B50B3">
              <w:rPr>
                <w:sz w:val="32"/>
                <w:szCs w:val="32"/>
              </w:rPr>
              <w:t xml:space="preserve"> – Washable Stick</w:t>
            </w:r>
          </w:p>
        </w:tc>
      </w:tr>
      <w:tr w:rsidR="009B50B3" w:rsidRPr="009B50B3" w14:paraId="62F41FE7" w14:textId="77777777" w:rsidTr="00076D7B">
        <w:tc>
          <w:tcPr>
            <w:tcW w:w="9874" w:type="dxa"/>
            <w:shd w:val="clear" w:color="auto" w:fill="auto"/>
          </w:tcPr>
          <w:p w14:paraId="12A87098" w14:textId="77777777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>Hand Sanitizer</w:t>
            </w:r>
          </w:p>
        </w:tc>
      </w:tr>
      <w:tr w:rsidR="009B50B3" w:rsidRPr="009B50B3" w14:paraId="1841EC61" w14:textId="77777777" w:rsidTr="00076D7B">
        <w:tc>
          <w:tcPr>
            <w:tcW w:w="9874" w:type="dxa"/>
            <w:shd w:val="clear" w:color="auto" w:fill="auto"/>
          </w:tcPr>
          <w:p w14:paraId="4A78D2F5" w14:textId="77777777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>Index Card – 3x5 – Ruled – White – 5 Pack</w:t>
            </w:r>
          </w:p>
        </w:tc>
      </w:tr>
      <w:tr w:rsidR="009B50B3" w:rsidRPr="009B50B3" w14:paraId="4B9FA2E2" w14:textId="77777777" w:rsidTr="00076D7B">
        <w:tc>
          <w:tcPr>
            <w:tcW w:w="9874" w:type="dxa"/>
            <w:shd w:val="clear" w:color="auto" w:fill="auto"/>
          </w:tcPr>
          <w:p w14:paraId="341603E1" w14:textId="77777777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>Combination Lock</w:t>
            </w:r>
          </w:p>
        </w:tc>
      </w:tr>
      <w:tr w:rsidR="009B50B3" w:rsidRPr="009B50B3" w14:paraId="73535714" w14:textId="77777777" w:rsidTr="00076D7B">
        <w:tc>
          <w:tcPr>
            <w:tcW w:w="9874" w:type="dxa"/>
            <w:shd w:val="clear" w:color="auto" w:fill="auto"/>
          </w:tcPr>
          <w:p w14:paraId="46389144" w14:textId="77777777" w:rsid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 xml:space="preserve">Markers </w:t>
            </w:r>
            <w:r w:rsidR="006C7968">
              <w:rPr>
                <w:sz w:val="32"/>
                <w:szCs w:val="32"/>
              </w:rPr>
              <w:t>–</w:t>
            </w:r>
            <w:r w:rsidRPr="009B50B3">
              <w:rPr>
                <w:sz w:val="32"/>
                <w:szCs w:val="32"/>
              </w:rPr>
              <w:t xml:space="preserve"> Washable</w:t>
            </w:r>
          </w:p>
          <w:p w14:paraId="5BE5671C" w14:textId="77777777" w:rsidR="006C7968" w:rsidRDefault="006C7968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1- 1.5inch OR 2inch binder</w:t>
            </w:r>
          </w:p>
          <w:p w14:paraId="0329BD64" w14:textId="7FC7E25C" w:rsidR="001E57D8" w:rsidRPr="009B50B3" w:rsidRDefault="001E57D8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 Pack 5 subject dividers for binder</w:t>
            </w:r>
          </w:p>
        </w:tc>
      </w:tr>
      <w:tr w:rsidR="009B50B3" w:rsidRPr="009B50B3" w14:paraId="4A33F022" w14:textId="77777777" w:rsidTr="00076D7B">
        <w:tc>
          <w:tcPr>
            <w:tcW w:w="9874" w:type="dxa"/>
            <w:shd w:val="clear" w:color="auto" w:fill="auto"/>
          </w:tcPr>
          <w:p w14:paraId="5F408B7C" w14:textId="3243D564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>2</w:t>
            </w:r>
            <w:r w:rsidR="001E57D8">
              <w:rPr>
                <w:sz w:val="32"/>
                <w:szCs w:val="32"/>
              </w:rPr>
              <w:t>-</w:t>
            </w:r>
            <w:r w:rsidRPr="009B50B3">
              <w:rPr>
                <w:sz w:val="32"/>
                <w:szCs w:val="32"/>
              </w:rPr>
              <w:t xml:space="preserve"> </w:t>
            </w:r>
            <w:r w:rsidR="006C7968">
              <w:rPr>
                <w:sz w:val="32"/>
                <w:szCs w:val="32"/>
              </w:rPr>
              <w:t xml:space="preserve">Packs </w:t>
            </w:r>
            <w:proofErr w:type="spellStart"/>
            <w:r w:rsidR="006C7968">
              <w:rPr>
                <w:sz w:val="32"/>
                <w:szCs w:val="32"/>
              </w:rPr>
              <w:t>Looseleaf</w:t>
            </w:r>
            <w:proofErr w:type="spellEnd"/>
            <w:r w:rsidR="006C7968">
              <w:rPr>
                <w:sz w:val="32"/>
                <w:szCs w:val="32"/>
              </w:rPr>
              <w:t xml:space="preserve"> </w:t>
            </w:r>
            <w:r w:rsidRPr="009B50B3">
              <w:rPr>
                <w:sz w:val="32"/>
                <w:szCs w:val="32"/>
              </w:rPr>
              <w:t>Paper – Filler – Wide -100ct</w:t>
            </w:r>
          </w:p>
        </w:tc>
      </w:tr>
      <w:tr w:rsidR="009B50B3" w:rsidRPr="009B50B3" w14:paraId="46D853D3" w14:textId="77777777" w:rsidTr="00076D7B">
        <w:tc>
          <w:tcPr>
            <w:tcW w:w="9874" w:type="dxa"/>
            <w:shd w:val="clear" w:color="auto" w:fill="auto"/>
          </w:tcPr>
          <w:p w14:paraId="45902B42" w14:textId="28D79080" w:rsidR="009B50B3" w:rsidRPr="009B50B3" w:rsidRDefault="00C8385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E57D8">
              <w:rPr>
                <w:sz w:val="32"/>
                <w:szCs w:val="32"/>
              </w:rPr>
              <w:t>-</w:t>
            </w:r>
            <w:r w:rsidR="009B50B3" w:rsidRPr="009B50B3">
              <w:rPr>
                <w:sz w:val="32"/>
                <w:szCs w:val="32"/>
              </w:rPr>
              <w:t xml:space="preserve"> Roll</w:t>
            </w:r>
            <w:r>
              <w:rPr>
                <w:sz w:val="32"/>
                <w:szCs w:val="32"/>
              </w:rPr>
              <w:t>s</w:t>
            </w:r>
            <w:r w:rsidR="009B50B3" w:rsidRPr="009B50B3">
              <w:rPr>
                <w:sz w:val="32"/>
                <w:szCs w:val="32"/>
              </w:rPr>
              <w:t xml:space="preserve"> Paper Towel</w:t>
            </w:r>
          </w:p>
        </w:tc>
      </w:tr>
      <w:tr w:rsidR="009B50B3" w:rsidRPr="009B50B3" w14:paraId="002DD8E9" w14:textId="77777777" w:rsidTr="00076D7B">
        <w:tc>
          <w:tcPr>
            <w:tcW w:w="9874" w:type="dxa"/>
            <w:shd w:val="clear" w:color="auto" w:fill="auto"/>
          </w:tcPr>
          <w:p w14:paraId="74149F1D" w14:textId="77777777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>Pencils – 4 Boxes – 12Pk</w:t>
            </w:r>
          </w:p>
          <w:p w14:paraId="56291717" w14:textId="1F81C333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>Pencil Pouch</w:t>
            </w:r>
            <w:r w:rsidR="00C83853">
              <w:rPr>
                <w:sz w:val="32"/>
                <w:szCs w:val="32"/>
              </w:rPr>
              <w:t>- with three holes to keep in binder</w:t>
            </w:r>
          </w:p>
          <w:p w14:paraId="0167BB6E" w14:textId="77777777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>Pencil Sharpener</w:t>
            </w:r>
          </w:p>
          <w:p w14:paraId="038E17EC" w14:textId="77777777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>Pens – 20 Pack – Black, Blue (erasable)</w:t>
            </w:r>
          </w:p>
          <w:p w14:paraId="7D386B9C" w14:textId="77777777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>Scissors</w:t>
            </w:r>
          </w:p>
          <w:p w14:paraId="788531D1" w14:textId="77777777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>Earbuds</w:t>
            </w:r>
          </w:p>
          <w:p w14:paraId="28D52054" w14:textId="7F25F657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 xml:space="preserve">Tissues – </w:t>
            </w:r>
            <w:r w:rsidR="00C83853">
              <w:rPr>
                <w:sz w:val="32"/>
                <w:szCs w:val="32"/>
              </w:rPr>
              <w:t>2</w:t>
            </w:r>
            <w:r w:rsidRPr="009B50B3">
              <w:rPr>
                <w:sz w:val="32"/>
                <w:szCs w:val="32"/>
              </w:rPr>
              <w:t xml:space="preserve"> Boxes</w:t>
            </w:r>
          </w:p>
          <w:p w14:paraId="134604AB" w14:textId="77777777" w:rsidR="009B50B3" w:rsidRPr="009B50B3" w:rsidRDefault="009B50B3" w:rsidP="00740AD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B50B3">
              <w:rPr>
                <w:sz w:val="32"/>
                <w:szCs w:val="32"/>
              </w:rPr>
              <w:t xml:space="preserve">Agenda- School will order </w:t>
            </w:r>
            <w:r w:rsidR="006C7968">
              <w:rPr>
                <w:sz w:val="32"/>
                <w:szCs w:val="32"/>
              </w:rPr>
              <w:t>(approx. $5)</w:t>
            </w:r>
          </w:p>
        </w:tc>
      </w:tr>
    </w:tbl>
    <w:p w14:paraId="79E70C60" w14:textId="77777777" w:rsidR="005F388C" w:rsidRDefault="00652ACA"/>
    <w:sectPr w:rsidR="005F3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C7BEA"/>
    <w:multiLevelType w:val="hybridMultilevel"/>
    <w:tmpl w:val="085C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40041"/>
    <w:multiLevelType w:val="hybridMultilevel"/>
    <w:tmpl w:val="CA84A0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B3"/>
    <w:rsid w:val="00076D7B"/>
    <w:rsid w:val="001715BD"/>
    <w:rsid w:val="001E57D8"/>
    <w:rsid w:val="002A2DA6"/>
    <w:rsid w:val="00315B0B"/>
    <w:rsid w:val="004262D9"/>
    <w:rsid w:val="00652ACA"/>
    <w:rsid w:val="00695DFC"/>
    <w:rsid w:val="006C7968"/>
    <w:rsid w:val="009B50B3"/>
    <w:rsid w:val="00C8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EF84"/>
  <w15:chartTrackingRefBased/>
  <w15:docId w15:val="{34242024-33BA-42D9-8C95-D110F58C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b6d0a-860c-4c22-8878-5de926f456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7" ma:contentTypeDescription="Create a new document." ma:contentTypeScope="" ma:versionID="ef7f1748801885fddcdcd3bad9bcd6d4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da57cafa40e9ef0597f13d5c5eaa3020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F875E-CB9D-4660-B3CB-5BC39266B22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8b8122ab-8e15-46c1-ada9-717f361b3ebf"/>
    <ds:schemaRef ds:uri="933b6d0a-860c-4c22-8878-5de926f456d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3BD6A7-DAF4-4878-B35E-5C5B74188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DE978-F3F9-41D8-9585-37404F2F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JILL</dc:creator>
  <cp:keywords/>
  <dc:description/>
  <cp:lastModifiedBy>BROWN, MARY</cp:lastModifiedBy>
  <cp:revision>2</cp:revision>
  <dcterms:created xsi:type="dcterms:W3CDTF">2024-04-12T16:41:00Z</dcterms:created>
  <dcterms:modified xsi:type="dcterms:W3CDTF">2024-04-12T16:41:00Z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